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7F114" wp14:editId="60685E03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0A12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6D69" w:rsidRPr="00AF6D69" w:rsidTr="006F42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</w:t>
            </w:r>
            <w:proofErr w:type="spellStart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Наушки, ул. Железнодорожная, д.4</w:t>
            </w:r>
          </w:p>
        </w:tc>
      </w:tr>
      <w:tr w:rsidR="00AF6D69" w:rsidRPr="00AF6D69" w:rsidTr="006F42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</w:t>
            </w:r>
            <w:proofErr w:type="spellStart"/>
            <w:r w:rsidR="00B63D2B" w:rsidRPr="0091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school</w:t>
            </w:r>
            <w:proofErr w:type="spellEnd"/>
            <w:r w:rsidR="00B63D2B" w:rsidRPr="0091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naushki@govrb.ru</w:t>
            </w:r>
          </w:p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F6D69" w:rsidRPr="00AF6D69" w:rsidRDefault="00AF6D69" w:rsidP="00AF6D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AF6D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44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63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  на 2023-2024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F6D69" w:rsidRPr="00AF6D69" w:rsidRDefault="00AF6D69" w:rsidP="00AF6D6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9" w:rsidRPr="00AF6D69" w:rsidRDefault="00AF6D69" w:rsidP="00AF6D69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F44D57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B63D2B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Цыдыпова О.Н.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DE47BF" w:rsidP="00AF6D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  <w:sz w:val="24"/>
                <w:lang w:bidi="as-IN"/>
              </w:rPr>
              <w:t>Лях В.И.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3" w:rsidRPr="00C770ED" w:rsidRDefault="00B35B63" w:rsidP="00B35B6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C7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ель программы по музыке</w:t>
            </w: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процессе конкретизации учебных целей их реализация осуществляется по следующим направлениям</w:t>
            </w: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системы ценностей, обучающихся в единстве эмоциональной и познавательной сферы;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творческих способностей ребёнка, развитие внутренней мотивации к </w:t>
            </w:r>
            <w:proofErr w:type="spellStart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музицированию</w:t>
            </w:r>
            <w:proofErr w:type="spellEnd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Важнейшие задачи обучения музыке</w:t>
            </w: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уровне начального общего образования: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эмоционально-ценностной отзывчивости на прекрасное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в жизни и в искусстве;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      </w:r>
            <w:proofErr w:type="spellStart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эмоционального интеллекта в единстве с другими познавательными и регулятивными универсальными учебными </w:t>
            </w: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действиями, развитие ассоциативного мышления и продуктивного воображения;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предметными умениями и навыками в различных видах практического </w:t>
            </w:r>
            <w:proofErr w:type="spellStart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закономерностей музыкального искусства: </w:t>
            </w:r>
            <w:proofErr w:type="spellStart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интонационнаяи</w:t>
            </w:r>
            <w:proofErr w:type="spellEnd"/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жанровая природа музыки, основные выразительные средства, элементы музыкального языка;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      </w:r>
          </w:p>
          <w:p w:rsidR="00B35B63" w:rsidRPr="00C770ED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      </w:r>
          </w:p>
          <w:p w:rsidR="00AF6D69" w:rsidRPr="00DE47BF" w:rsidRDefault="00B35B63" w:rsidP="00B35B63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Содер</w:t>
            </w:r>
            <w:r w:rsidRPr="00AF6D69"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ание</w:t>
            </w:r>
            <w:r w:rsidRPr="00AF6D69">
              <w:rPr>
                <w:rFonts w:ascii="Times New Roman" w:eastAsia="Calibri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AF6D69">
              <w:rPr>
                <w:rFonts w:ascii="Times New Roman" w:eastAsia="Calibri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огра</w:t>
            </w:r>
            <w:r w:rsidRPr="00AF6D69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Default="00AF6D69" w:rsidP="00AF6D69">
            <w:pPr>
              <w:shd w:val="clear" w:color="auto" w:fill="FFFFFF"/>
              <w:tabs>
                <w:tab w:val="num" w:pos="318"/>
              </w:tabs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Представлено следующими разделами:</w:t>
            </w:r>
          </w:p>
          <w:p w:rsidR="00AF6D69" w:rsidRPr="00AF6D69" w:rsidRDefault="00AF6D69" w:rsidP="00B63D2B">
            <w:pPr>
              <w:shd w:val="clear" w:color="auto" w:fill="FFFFFF"/>
              <w:tabs>
                <w:tab w:val="num" w:pos="318"/>
              </w:tabs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документы, </w:t>
            </w:r>
            <w:r w:rsidR="00BD7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освоения учебного предмета, содержание курса предмета</w:t>
            </w:r>
            <w:r w:rsidR="00B63D2B">
              <w:rPr>
                <w:rFonts w:ascii="Times New Roman" w:hAnsi="Times New Roman"/>
                <w:sz w:val="24"/>
                <w:szCs w:val="24"/>
                <w:lang w:eastAsia="ru-RU"/>
              </w:rPr>
              <w:t>, календарно-тематическое планирование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BF" w:rsidRPr="00DE47BF" w:rsidRDefault="00704D29" w:rsidP="00DE47B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р</w:t>
            </w:r>
            <w:r w:rsidR="00506F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аздел </w:t>
            </w:r>
            <w:r w:rsidR="00B35B63" w:rsidRPr="00B35B63">
              <w:rPr>
                <w:rFonts w:ascii="Times New Roman" w:hAnsi="Times New Roman"/>
                <w:color w:val="000000"/>
                <w:sz w:val="24"/>
                <w:szCs w:val="24"/>
              </w:rPr>
              <w:t>Народная музыка России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ч)</w:t>
            </w:r>
          </w:p>
          <w:p w:rsidR="00DE47BF" w:rsidRPr="00DE47BF" w:rsidRDefault="00704D29" w:rsidP="00DE47B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р</w:t>
            </w:r>
            <w:r w:rsidR="00506F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аздел </w:t>
            </w:r>
            <w:r w:rsidR="00B35B63" w:rsidRPr="00B35B63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музыка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ч)</w:t>
            </w:r>
          </w:p>
          <w:p w:rsidR="00DE47BF" w:rsidRPr="00DE47BF" w:rsidRDefault="00704D29" w:rsidP="00DE47B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р</w:t>
            </w:r>
            <w:r w:rsidR="00506F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аздел </w:t>
            </w:r>
            <w:r w:rsidR="00B35B63" w:rsidRPr="00B35B63">
              <w:rPr>
                <w:rFonts w:ascii="Times New Roman" w:hAnsi="Times New Roman"/>
                <w:color w:val="000000"/>
                <w:sz w:val="24"/>
                <w:szCs w:val="24"/>
              </w:rPr>
              <w:t>Музыка в жизни человека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B63D2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ч)</w:t>
            </w:r>
          </w:p>
          <w:p w:rsidR="00DE47BF" w:rsidRPr="00DE47BF" w:rsidRDefault="00704D29" w:rsidP="00DE47B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р</w:t>
            </w:r>
            <w:r w:rsidR="00506F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аздел </w:t>
            </w:r>
            <w:r w:rsidR="00B35B63" w:rsidRPr="00B35B63">
              <w:rPr>
                <w:rFonts w:ascii="Times New Roman" w:hAnsi="Times New Roman"/>
                <w:color w:val="000000"/>
                <w:sz w:val="24"/>
                <w:szCs w:val="24"/>
              </w:rPr>
              <w:t>Музыка народов мира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ч)</w:t>
            </w:r>
          </w:p>
          <w:p w:rsidR="009420F1" w:rsidRDefault="00704D29" w:rsidP="00DE47B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р</w:t>
            </w:r>
            <w:r w:rsidR="00506F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аздел </w:t>
            </w:r>
            <w:r w:rsidR="00B35B63" w:rsidRPr="00B35B63">
              <w:rPr>
                <w:rFonts w:ascii="Times New Roman" w:hAnsi="Times New Roman"/>
                <w:color w:val="000000"/>
                <w:sz w:val="24"/>
                <w:szCs w:val="24"/>
              </w:rPr>
              <w:t>Духовная музыка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3D2B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B35B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DE47BF">
              <w:rPr>
                <w:rFonts w:ascii="Times New Roman" w:hAnsi="Times New Roman"/>
                <w:sz w:val="24"/>
                <w:szCs w:val="24"/>
                <w:lang w:eastAsia="ar-SA"/>
              </w:rPr>
              <w:t>ч)</w:t>
            </w:r>
          </w:p>
          <w:p w:rsidR="00B35B63" w:rsidRDefault="00B35B63" w:rsidP="00DE47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 раздел </w:t>
            </w:r>
            <w:r w:rsidRPr="00B35B63">
              <w:rPr>
                <w:rFonts w:ascii="Times New Roman" w:hAnsi="Times New Roman"/>
                <w:color w:val="000000"/>
                <w:sz w:val="24"/>
                <w:szCs w:val="24"/>
              </w:rPr>
              <w:t>Музыка театра и 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(8ч)</w:t>
            </w:r>
          </w:p>
          <w:p w:rsidR="00B35B63" w:rsidRPr="00B63D2B" w:rsidRDefault="00B35B63" w:rsidP="00DE47B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раздел </w:t>
            </w:r>
            <w:r w:rsidRPr="00B35B6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музыкальная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(4ч)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B35B63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3" w:rsidRPr="00F92A1A" w:rsidRDefault="00B35B63" w:rsidP="00B35B63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Гражданско-патриотическое</w:t>
            </w:r>
            <w:r w:rsidRPr="00F92A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</w:t>
            </w:r>
            <w:r w:rsidRPr="00F92A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35B63" w:rsidRDefault="00B35B63" w:rsidP="00B35B6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DC">
              <w:rPr>
                <w:rFonts w:ascii="Times New Roman" w:hAnsi="Times New Roman"/>
                <w:sz w:val="24"/>
                <w:szCs w:val="24"/>
              </w:rPr>
              <w:t>осознание российской гражданской идентичности; знание Гимна России и традици</w:t>
            </w:r>
            <w:r>
              <w:rPr>
                <w:rFonts w:ascii="Times New Roman" w:hAnsi="Times New Roman"/>
                <w:sz w:val="24"/>
                <w:szCs w:val="24"/>
              </w:rPr>
              <w:t>й его исполнения, уважение музы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кальных символов и тради</w:t>
            </w:r>
            <w:r>
              <w:rPr>
                <w:rFonts w:ascii="Times New Roman" w:hAnsi="Times New Roman"/>
                <w:sz w:val="24"/>
                <w:szCs w:val="24"/>
              </w:rPr>
              <w:t>ций республик Российской Федера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</w:t>
            </w:r>
            <w:r>
              <w:rPr>
                <w:rFonts w:ascii="Times New Roman" w:hAnsi="Times New Roman"/>
                <w:sz w:val="24"/>
                <w:szCs w:val="24"/>
              </w:rPr>
              <w:t>изни своей школы, города, респу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блики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B63" w:rsidRPr="00F92A1A" w:rsidRDefault="00B35B63" w:rsidP="00B35B63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Духовно-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нравственное  воспитание</w:t>
            </w:r>
            <w:proofErr w:type="gramEnd"/>
            <w:r w:rsidRPr="00F92A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35B63" w:rsidRDefault="00B35B63" w:rsidP="00B35B6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DC">
              <w:rPr>
                <w:rFonts w:ascii="Times New Roman" w:hAnsi="Times New Roman"/>
                <w:sz w:val="24"/>
                <w:szCs w:val="24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взаимопомощи и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трудничества в процессе непосредственной музыкальной 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B63" w:rsidRPr="00F92A1A" w:rsidRDefault="00B35B63" w:rsidP="00B35B63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Эстетическое воспитание</w:t>
            </w:r>
            <w:r w:rsidRPr="00F92A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35B63" w:rsidRDefault="00B35B63" w:rsidP="00B35B6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DC">
              <w:rPr>
                <w:rFonts w:ascii="Times New Roman" w:hAnsi="Times New Roman"/>
                <w:sz w:val="24"/>
                <w:szCs w:val="24"/>
              </w:rPr>
              <w:t>восприимчивость к разл</w:t>
            </w:r>
            <w:r>
              <w:rPr>
                <w:rFonts w:ascii="Times New Roman" w:hAnsi="Times New Roman"/>
                <w:sz w:val="24"/>
                <w:szCs w:val="24"/>
              </w:rPr>
              <w:t>ичным видам искусства, музыкаль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ным традициям и творчеству своего и других народов; умение видеть прекрасное в жизни, наслаждаться красотой; с</w:t>
            </w:r>
            <w:r>
              <w:rPr>
                <w:rFonts w:ascii="Times New Roman" w:hAnsi="Times New Roman"/>
                <w:sz w:val="24"/>
                <w:szCs w:val="24"/>
              </w:rPr>
              <w:t>тремле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ние к самовыражению в разных видах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B63" w:rsidRPr="00F92A1A" w:rsidRDefault="00B35B63" w:rsidP="00B35B63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Ценности научного познания:</w:t>
            </w:r>
          </w:p>
          <w:p w:rsidR="00B35B63" w:rsidRDefault="00B35B63" w:rsidP="00B35B6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DC">
              <w:rPr>
                <w:rFonts w:ascii="Times New Roman" w:hAnsi="Times New Roman"/>
                <w:sz w:val="24"/>
                <w:szCs w:val="24"/>
              </w:rPr>
              <w:t xml:space="preserve">первоначальные представления о единстве и особенностях художественной и научной </w:t>
            </w:r>
            <w:r>
              <w:rPr>
                <w:rFonts w:ascii="Times New Roman" w:hAnsi="Times New Roman"/>
                <w:sz w:val="24"/>
                <w:szCs w:val="24"/>
              </w:rPr>
              <w:t>картины мира; познавательные ин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тересы, активность, инициа</w:t>
            </w:r>
            <w:r>
              <w:rPr>
                <w:rFonts w:ascii="Times New Roman" w:hAnsi="Times New Roman"/>
                <w:sz w:val="24"/>
                <w:szCs w:val="24"/>
              </w:rPr>
              <w:t>тивность, любознательность и са</w:t>
            </w:r>
            <w:r w:rsidRPr="001121DC">
              <w:rPr>
                <w:rFonts w:ascii="Times New Roman" w:hAnsi="Times New Roman"/>
                <w:sz w:val="24"/>
                <w:szCs w:val="24"/>
              </w:rPr>
              <w:t>мостоятельность в познании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B63" w:rsidRPr="00F92A1A" w:rsidRDefault="00B35B63" w:rsidP="00B35B63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Физическое воспитание, формирование</w:t>
            </w:r>
            <w:bookmarkStart w:id="0" w:name="_GoBack"/>
            <w:bookmarkEnd w:id="0"/>
            <w:r w:rsidRPr="00F92A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культуры здоровья и эмоционального благополучия:</w:t>
            </w:r>
          </w:p>
          <w:p w:rsidR="00AF6D69" w:rsidRPr="00B35B63" w:rsidRDefault="00B35B63" w:rsidP="009420F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58">
              <w:rPr>
                <w:rFonts w:ascii="Times New Roman" w:hAnsi="Times New Roman"/>
                <w:sz w:val="24"/>
                <w:szCs w:val="24"/>
              </w:rPr>
              <w:t xml:space="preserve">соблюдение правил здорового и безопасного (для себя и </w:t>
            </w:r>
            <w:r>
              <w:rPr>
                <w:rFonts w:ascii="Times New Roman" w:hAnsi="Times New Roman"/>
                <w:sz w:val="24"/>
                <w:szCs w:val="24"/>
              </w:rPr>
              <w:t>дру</w:t>
            </w:r>
            <w:r w:rsidRPr="006B4658">
              <w:rPr>
                <w:rFonts w:ascii="Times New Roman" w:hAnsi="Times New Roman"/>
                <w:sz w:val="24"/>
                <w:szCs w:val="24"/>
              </w:rPr>
              <w:t xml:space="preserve">гих людей) образа жизни в окружающей среде; бережное </w:t>
            </w:r>
            <w:r>
              <w:rPr>
                <w:rFonts w:ascii="Times New Roman" w:hAnsi="Times New Roman"/>
                <w:sz w:val="24"/>
                <w:szCs w:val="24"/>
              </w:rPr>
              <w:t>отно</w:t>
            </w:r>
            <w:r w:rsidRPr="006B4658">
              <w:rPr>
                <w:rFonts w:ascii="Times New Roman" w:hAnsi="Times New Roman"/>
                <w:sz w:val="24"/>
                <w:szCs w:val="24"/>
              </w:rPr>
              <w:t>шение к физиологическим с</w:t>
            </w:r>
            <w:r>
              <w:rPr>
                <w:rFonts w:ascii="Times New Roman" w:hAnsi="Times New Roman"/>
                <w:sz w:val="24"/>
                <w:szCs w:val="24"/>
              </w:rPr>
              <w:t>истемам организма, задействован</w:t>
            </w:r>
            <w:r w:rsidRPr="006B4658">
              <w:rPr>
                <w:rFonts w:ascii="Times New Roman" w:hAnsi="Times New Roman"/>
                <w:sz w:val="24"/>
                <w:szCs w:val="24"/>
              </w:rPr>
              <w:t>ным в музыкально-исполнительской деятельности (дыхание, артикуляция, 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й слух, голос); профилактика ум</w:t>
            </w:r>
            <w:r w:rsidRPr="006B4658">
              <w:rPr>
                <w:rFonts w:ascii="Times New Roman" w:hAnsi="Times New Roman"/>
                <w:sz w:val="24"/>
                <w:szCs w:val="24"/>
              </w:rPr>
              <w:t>ственного и физического ут</w:t>
            </w:r>
            <w:r>
              <w:rPr>
                <w:rFonts w:ascii="Times New Roman" w:hAnsi="Times New Roman"/>
                <w:sz w:val="24"/>
                <w:szCs w:val="24"/>
              </w:rPr>
              <w:t>омления с использованием возмож</w:t>
            </w:r>
            <w:r w:rsidRPr="006B4658">
              <w:rPr>
                <w:rFonts w:ascii="Times New Roman" w:hAnsi="Times New Roman"/>
                <w:sz w:val="24"/>
                <w:szCs w:val="24"/>
              </w:rPr>
              <w:t>ностей музыкотерапии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04367" w:rsidRDefault="00504367"/>
    <w:sectPr w:rsidR="0050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A12"/>
    <w:multiLevelType w:val="multilevel"/>
    <w:tmpl w:val="682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8"/>
    <w:rsid w:val="00504367"/>
    <w:rsid w:val="00506FE2"/>
    <w:rsid w:val="00704D29"/>
    <w:rsid w:val="007C36C3"/>
    <w:rsid w:val="009420F1"/>
    <w:rsid w:val="00AF6D69"/>
    <w:rsid w:val="00B35B63"/>
    <w:rsid w:val="00B63D2B"/>
    <w:rsid w:val="00BD74AA"/>
    <w:rsid w:val="00DE47BF"/>
    <w:rsid w:val="00EA1C78"/>
    <w:rsid w:val="00F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E8E"/>
  <w15:docId w15:val="{D44580E7-A526-4533-94B4-F8BD42A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F6D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2</cp:revision>
  <dcterms:created xsi:type="dcterms:W3CDTF">2023-11-06T11:11:00Z</dcterms:created>
  <dcterms:modified xsi:type="dcterms:W3CDTF">2023-11-06T11:11:00Z</dcterms:modified>
</cp:coreProperties>
</file>